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755E" w14:textId="77777777" w:rsidR="0048214D" w:rsidRPr="00123DBD" w:rsidRDefault="0048214D" w:rsidP="00123DBD">
      <w:pPr>
        <w:spacing w:line="360" w:lineRule="auto"/>
        <w:jc w:val="both"/>
        <w:rPr>
          <w:sz w:val="20"/>
          <w:szCs w:val="20"/>
          <w:lang w:val="pt-PT"/>
        </w:rPr>
      </w:pPr>
    </w:p>
    <w:p w14:paraId="2E40503F" w14:textId="7981A3E2" w:rsidR="00DE6DC3" w:rsidRDefault="00DE6DC3" w:rsidP="00DE6DC3">
      <w:pPr>
        <w:spacing w:line="360" w:lineRule="auto"/>
        <w:jc w:val="center"/>
        <w:rPr>
          <w:b/>
          <w:sz w:val="20"/>
          <w:szCs w:val="20"/>
          <w:lang w:val="pt-PT"/>
        </w:rPr>
      </w:pPr>
      <w:r>
        <w:rPr>
          <w:b/>
          <w:sz w:val="20"/>
          <w:szCs w:val="20"/>
          <w:lang w:val="pt-PT"/>
        </w:rPr>
        <w:t>DECLARATION OF CONSENT</w:t>
      </w:r>
    </w:p>
    <w:p w14:paraId="67E3D385" w14:textId="4CDD6E94" w:rsidR="00A17A4B" w:rsidRDefault="00A17A4B" w:rsidP="00A17A4B">
      <w:pPr>
        <w:pStyle w:val="Ttulo"/>
        <w:spacing w:line="360" w:lineRule="auto"/>
        <w:rPr>
          <w:rFonts w:asciiTheme="minorHAnsi" w:hAnsiTheme="minorHAnsi" w:cstheme="minorHAnsi"/>
          <w:sz w:val="20"/>
          <w:szCs w:val="20"/>
          <w:lang w:val="en"/>
        </w:rPr>
      </w:pPr>
      <w:bookmarkStart w:id="0" w:name="_Hlk109987771"/>
      <w:r>
        <w:rPr>
          <w:rFonts w:asciiTheme="minorHAnsi" w:hAnsiTheme="minorHAnsi" w:cstheme="minorHAnsi"/>
          <w:sz w:val="20"/>
          <w:szCs w:val="20"/>
          <w:lang w:val="en"/>
        </w:rPr>
        <w:t>Student with student statute of emergency situation due to humanitarian reasons under article 3 of Decree-Law no. 24-B/2022, of 11 March</w:t>
      </w:r>
    </w:p>
    <w:p w14:paraId="65E80E89" w14:textId="77777777" w:rsidR="00A17A4B" w:rsidRPr="00A17A4B" w:rsidRDefault="00A17A4B" w:rsidP="00A17A4B">
      <w:pPr>
        <w:rPr>
          <w:lang w:val="en" w:eastAsia="pt-PT"/>
        </w:rPr>
      </w:pPr>
    </w:p>
    <w:bookmarkEnd w:id="0"/>
    <w:p w14:paraId="55F6B3FF" w14:textId="6B394E5C" w:rsidR="00DE6DC3" w:rsidRPr="007A5D69" w:rsidRDefault="007A5D69" w:rsidP="00DE6DC3">
      <w:pPr>
        <w:spacing w:line="360" w:lineRule="auto"/>
        <w:jc w:val="both"/>
        <w:rPr>
          <w:sz w:val="20"/>
          <w:szCs w:val="20"/>
        </w:rPr>
      </w:pPr>
      <w:r w:rsidRPr="007A5D69">
        <w:rPr>
          <w:sz w:val="20"/>
          <w:szCs w:val="20"/>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AND LAW NO. 58/2019, OFFICIAL JOURNAL, 1ST SERIES — </w:t>
      </w:r>
      <w:proofErr w:type="gramStart"/>
      <w:r w:rsidRPr="007A5D69">
        <w:rPr>
          <w:sz w:val="20"/>
          <w:szCs w:val="20"/>
        </w:rPr>
        <w:t>N.º</w:t>
      </w:r>
      <w:proofErr w:type="gramEnd"/>
      <w:r w:rsidRPr="007A5D69">
        <w:rPr>
          <w:sz w:val="20"/>
          <w:szCs w:val="20"/>
        </w:rPr>
        <w:t xml:space="preserve"> 151 — 8 AUGUST)</w:t>
      </w:r>
    </w:p>
    <w:p w14:paraId="2BD1D0BD" w14:textId="77777777" w:rsidR="00E56CBB" w:rsidRDefault="00E56CBB" w:rsidP="00E56CBB">
      <w:pPr>
        <w:spacing w:line="360" w:lineRule="auto"/>
        <w:jc w:val="both"/>
        <w:rPr>
          <w:sz w:val="20"/>
          <w:szCs w:val="20"/>
        </w:rPr>
      </w:pPr>
      <w:sdt>
        <w:sdtPr>
          <w:rPr>
            <w:sz w:val="20"/>
            <w:szCs w:val="20"/>
            <w:lang w:val="en"/>
          </w:rPr>
          <w:id w:val="1950579006"/>
          <w:placeholder>
            <w:docPart w:val="85BAC5B2E1A147EC830C6D6DAD1D18BD"/>
          </w:placeholder>
          <w:showingPlcHdr/>
          <w:text/>
        </w:sdtPr>
        <w:sdtContent>
          <w:r>
            <w:rPr>
              <w:rStyle w:val="TextodoMarcadordePosio"/>
            </w:rPr>
            <w:t>Click or tap here to enter text</w:t>
          </w:r>
        </w:sdtContent>
      </w:sdt>
      <w:r>
        <w:rPr>
          <w:sz w:val="20"/>
          <w:szCs w:val="20"/>
          <w:lang w:val="en"/>
        </w:rPr>
        <w:t xml:space="preserve"> (Name), with identification document </w:t>
      </w:r>
      <w:proofErr w:type="gramStart"/>
      <w:r>
        <w:rPr>
          <w:sz w:val="20"/>
          <w:szCs w:val="20"/>
          <w:lang w:val="en"/>
        </w:rPr>
        <w:t>n.º</w:t>
      </w:r>
      <w:proofErr w:type="gramEnd"/>
      <w:r>
        <w:rPr>
          <w:sz w:val="20"/>
          <w:szCs w:val="20"/>
          <w:lang w:val="en"/>
        </w:rPr>
        <w:t xml:space="preserve"> </w:t>
      </w:r>
      <w:sdt>
        <w:sdtPr>
          <w:rPr>
            <w:sz w:val="20"/>
            <w:szCs w:val="20"/>
            <w:lang w:val="en"/>
          </w:rPr>
          <w:id w:val="-93709102"/>
          <w:placeholder>
            <w:docPart w:val="A7DEDE95B407459B9CD476997897E1BF"/>
          </w:placeholder>
          <w:showingPlcHdr/>
          <w:text/>
        </w:sdtPr>
        <w:sdtContent>
          <w:r>
            <w:rPr>
              <w:rStyle w:val="TextodoMarcadordePosio"/>
            </w:rPr>
            <w:t>Click or tap here to enter text</w:t>
          </w:r>
        </w:sdtContent>
      </w:sdt>
      <w:r>
        <w:rPr>
          <w:sz w:val="20"/>
          <w:szCs w:val="20"/>
          <w:lang w:val="en"/>
        </w:rPr>
        <w:t xml:space="preserve">, issued in </w:t>
      </w:r>
      <w:sdt>
        <w:sdtPr>
          <w:rPr>
            <w:sz w:val="20"/>
            <w:szCs w:val="20"/>
            <w:lang w:val="en"/>
          </w:rPr>
          <w:id w:val="1966693295"/>
          <w:placeholder>
            <w:docPart w:val="9E95DFE745204BCE8B12122110EF46F9"/>
          </w:placeholder>
          <w:showingPlcHdr/>
          <w:text/>
        </w:sdtPr>
        <w:sdtContent>
          <w:r>
            <w:rPr>
              <w:rStyle w:val="TextodoMarcadordePosio"/>
            </w:rPr>
            <w:t>Click or tap here to enter text</w:t>
          </w:r>
        </w:sdtContent>
      </w:sdt>
      <w:r>
        <w:rPr>
          <w:sz w:val="20"/>
          <w:szCs w:val="20"/>
          <w:lang w:val="en"/>
        </w:rPr>
        <w:t xml:space="preserve">, valid until </w:t>
      </w:r>
      <w:sdt>
        <w:sdtPr>
          <w:rPr>
            <w:sz w:val="20"/>
            <w:szCs w:val="20"/>
            <w:lang w:val="en"/>
          </w:rPr>
          <w:id w:val="-1862891116"/>
          <w:placeholder>
            <w:docPart w:val="90F2B8491A334164857686BD1A771AEE"/>
          </w:placeholder>
          <w:showingPlcHdr/>
          <w:date>
            <w:dateFormat w:val="dd/MM/yyyy"/>
            <w:lid w:val="pt-PT"/>
            <w:storeMappedDataAs w:val="dateTime"/>
            <w:calendar w:val="gregorian"/>
          </w:date>
        </w:sdtPr>
        <w:sdtContent>
          <w:r>
            <w:rPr>
              <w:rStyle w:val="TextodoMarcadordePosio"/>
            </w:rPr>
            <w:t>Click or tap here to enter a date</w:t>
          </w:r>
        </w:sdtContent>
      </w:sdt>
      <w:r>
        <w:rPr>
          <w:sz w:val="20"/>
          <w:szCs w:val="20"/>
          <w:lang w:val="en"/>
        </w:rPr>
        <w:t>, declares to agree with the treatment of his/her personal data for application to the application of the student statute of emergency situation due to humanitarian reasons under article 3 of Decree-Law no. 24-B/2022, of 11 March.</w:t>
      </w:r>
    </w:p>
    <w:p w14:paraId="469ECA9C" w14:textId="0DAB1B2C" w:rsidR="000C1B04" w:rsidRDefault="000C1B04" w:rsidP="000C1B04">
      <w:pPr>
        <w:spacing w:line="360" w:lineRule="auto"/>
        <w:jc w:val="both"/>
        <w:rPr>
          <w:sz w:val="20"/>
          <w:szCs w:val="20"/>
        </w:rPr>
      </w:pPr>
      <w:r>
        <w:rPr>
          <w:sz w:val="20"/>
          <w:szCs w:val="20"/>
          <w:lang w:val="en"/>
        </w:rPr>
        <w:t xml:space="preserve">He/she further declares that he/she has been informed that he/she has the right to request access to these personal data, to request their rectification, erasure and portability, and that for any doubt or complaint regarding personal data, he/she must send an email to the </w:t>
      </w:r>
      <w:r w:rsidR="005D60C3" w:rsidRPr="000C1B04">
        <w:rPr>
          <w:sz w:val="20"/>
          <w:szCs w:val="20"/>
        </w:rPr>
        <w:t xml:space="preserve">Data Protection Officer of the </w:t>
      </w:r>
      <w:r w:rsidR="009A271A" w:rsidRPr="000C1B04">
        <w:rPr>
          <w:sz w:val="20"/>
          <w:szCs w:val="20"/>
        </w:rPr>
        <w:t>Faculty of Medicine of the University of Porto</w:t>
      </w:r>
      <w:r w:rsidR="009A271A" w:rsidRPr="000C1B04">
        <w:rPr>
          <w:sz w:val="20"/>
          <w:szCs w:val="20"/>
        </w:rPr>
        <w:t xml:space="preserve"> </w:t>
      </w:r>
      <w:r w:rsidRPr="000C1B04">
        <w:rPr>
          <w:sz w:val="20"/>
          <w:szCs w:val="20"/>
        </w:rPr>
        <w:t>to the email address</w:t>
      </w:r>
      <w:r w:rsidRPr="000C1B04">
        <w:rPr>
          <w:sz w:val="20"/>
          <w:szCs w:val="20"/>
        </w:rPr>
        <w:t xml:space="preserve"> </w:t>
      </w:r>
      <w:hyperlink r:id="rId7" w:history="1">
        <w:r w:rsidR="0048214D" w:rsidRPr="000C1B04">
          <w:rPr>
            <w:rStyle w:val="Hiperligao"/>
            <w:sz w:val="20"/>
            <w:szCs w:val="20"/>
          </w:rPr>
          <w:t>ncj_dpo@med.up.pt</w:t>
        </w:r>
      </w:hyperlink>
      <w:r w:rsidR="0048214D" w:rsidRPr="000C1B04">
        <w:rPr>
          <w:sz w:val="20"/>
          <w:szCs w:val="20"/>
        </w:rPr>
        <w:t>,</w:t>
      </w:r>
      <w:r>
        <w:rPr>
          <w:sz w:val="20"/>
          <w:szCs w:val="20"/>
          <w:lang w:val="en"/>
        </w:rPr>
        <w:t xml:space="preserve"> as well as that he/she has the right to complain to the Portuguese Data Protection Authority. </w:t>
      </w:r>
    </w:p>
    <w:p w14:paraId="466229B2" w14:textId="6FC6769A" w:rsidR="0048214D" w:rsidRPr="009871D4" w:rsidRDefault="00635C29" w:rsidP="00123DBD">
      <w:pPr>
        <w:spacing w:line="360" w:lineRule="auto"/>
        <w:jc w:val="both"/>
        <w:rPr>
          <w:sz w:val="20"/>
          <w:szCs w:val="20"/>
        </w:rPr>
      </w:pPr>
      <w:r w:rsidRPr="009871D4">
        <w:rPr>
          <w:sz w:val="20"/>
          <w:szCs w:val="20"/>
        </w:rPr>
        <w:t>He/she also declares that, freely and unequivocally</w:t>
      </w:r>
      <w:r w:rsidRPr="009871D4">
        <w:rPr>
          <w:sz w:val="20"/>
          <w:szCs w:val="20"/>
        </w:rPr>
        <w:t xml:space="preserve">, grants </w:t>
      </w:r>
      <w:r w:rsidR="00FB2F84" w:rsidRPr="009871D4">
        <w:rPr>
          <w:sz w:val="20"/>
          <w:szCs w:val="20"/>
        </w:rPr>
        <w:t>the Portuguese Medical Schools Council</w:t>
      </w:r>
      <w:r w:rsidR="00FB2F84" w:rsidRPr="009871D4">
        <w:rPr>
          <w:sz w:val="20"/>
          <w:szCs w:val="20"/>
        </w:rPr>
        <w:t xml:space="preserve"> </w:t>
      </w:r>
      <w:r w:rsidR="009871D4">
        <w:rPr>
          <w:sz w:val="20"/>
          <w:szCs w:val="20"/>
          <w:lang w:val="en"/>
        </w:rPr>
        <w:t>his/her consent to the processing of these personal data for the purpose described above and to the subsequent processing of the same within the scope of the aforementioned purpose.</w:t>
      </w:r>
    </w:p>
    <w:p w14:paraId="3EE66609" w14:textId="77777777" w:rsidR="00123DBD" w:rsidRPr="009871D4" w:rsidRDefault="00123DBD" w:rsidP="00123DBD">
      <w:pPr>
        <w:spacing w:line="360" w:lineRule="auto"/>
        <w:jc w:val="both"/>
        <w:rPr>
          <w:sz w:val="20"/>
          <w:szCs w:val="20"/>
        </w:rPr>
      </w:pPr>
    </w:p>
    <w:p w14:paraId="0E1ADCB9" w14:textId="77777777" w:rsidR="009871D4" w:rsidRDefault="009871D4" w:rsidP="009871D4">
      <w:pPr>
        <w:spacing w:line="360" w:lineRule="auto"/>
        <w:jc w:val="both"/>
        <w:rPr>
          <w:sz w:val="20"/>
          <w:szCs w:val="20"/>
        </w:rPr>
      </w:pPr>
      <w:r>
        <w:rPr>
          <w:sz w:val="20"/>
          <w:szCs w:val="20"/>
          <w:lang w:val="en"/>
        </w:rPr>
        <w:t>Signature</w:t>
      </w:r>
    </w:p>
    <w:p w14:paraId="37926C64" w14:textId="77777777" w:rsidR="009871D4" w:rsidRDefault="009871D4" w:rsidP="009871D4">
      <w:pPr>
        <w:spacing w:line="360" w:lineRule="auto"/>
        <w:jc w:val="both"/>
        <w:rPr>
          <w:sz w:val="20"/>
          <w:szCs w:val="20"/>
        </w:rPr>
      </w:pPr>
    </w:p>
    <w:p w14:paraId="0755013D" w14:textId="77777777" w:rsidR="009871D4" w:rsidRDefault="009871D4" w:rsidP="009871D4">
      <w:pPr>
        <w:spacing w:line="360" w:lineRule="auto"/>
        <w:jc w:val="both"/>
        <w:rPr>
          <w:sz w:val="20"/>
          <w:szCs w:val="20"/>
        </w:rPr>
      </w:pPr>
      <w:r>
        <w:rPr>
          <w:sz w:val="20"/>
          <w:szCs w:val="20"/>
          <w:lang w:val="en"/>
        </w:rPr>
        <w:t>______________________________________</w:t>
      </w:r>
    </w:p>
    <w:p w14:paraId="4B3A3E51" w14:textId="48981999" w:rsidR="00E94EC5" w:rsidRPr="00123DBD" w:rsidRDefault="00E94EC5" w:rsidP="009871D4">
      <w:pPr>
        <w:spacing w:line="360" w:lineRule="auto"/>
        <w:jc w:val="both"/>
        <w:rPr>
          <w:sz w:val="20"/>
          <w:szCs w:val="20"/>
        </w:rPr>
      </w:pPr>
    </w:p>
    <w:sectPr w:rsidR="00E94EC5" w:rsidRPr="00123DB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B14F" w14:textId="77777777" w:rsidR="003036CF" w:rsidRDefault="003036CF" w:rsidP="0048214D">
      <w:pPr>
        <w:spacing w:after="0" w:line="240" w:lineRule="auto"/>
      </w:pPr>
      <w:r>
        <w:separator/>
      </w:r>
    </w:p>
  </w:endnote>
  <w:endnote w:type="continuationSeparator" w:id="0">
    <w:p w14:paraId="73131BF5" w14:textId="77777777" w:rsidR="003036CF" w:rsidRDefault="003036CF" w:rsidP="0048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68C92" w14:textId="77777777" w:rsidR="003036CF" w:rsidRDefault="003036CF" w:rsidP="0048214D">
      <w:pPr>
        <w:spacing w:after="0" w:line="240" w:lineRule="auto"/>
      </w:pPr>
      <w:r>
        <w:separator/>
      </w:r>
    </w:p>
  </w:footnote>
  <w:footnote w:type="continuationSeparator" w:id="0">
    <w:p w14:paraId="200B7E9B" w14:textId="77777777" w:rsidR="003036CF" w:rsidRDefault="003036CF" w:rsidP="0048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2342" w14:textId="77777777" w:rsidR="00DE6DC3" w:rsidRDefault="00DE6DC3" w:rsidP="00DE6DC3">
    <w:pPr>
      <w:pStyle w:val="Cabealho"/>
      <w:jc w:val="center"/>
    </w:pPr>
    <w:r>
      <w:rPr>
        <w:noProof/>
      </w:rPr>
      <w:drawing>
        <wp:inline distT="0" distB="0" distL="0" distR="0" wp14:anchorId="33A56179" wp14:editId="6A993DE4">
          <wp:extent cx="2381250" cy="977900"/>
          <wp:effectExtent l="0" t="0" r="0" b="0"/>
          <wp:docPr id="1" name="Imagem 1" descr="Asset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977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NzUwMbM0NTA2NDJS0lEKTi0uzszPAykwqgUAxtvfOywAAAA="/>
  </w:docVars>
  <w:rsids>
    <w:rsidRoot w:val="0048214D"/>
    <w:rsid w:val="000C1B04"/>
    <w:rsid w:val="00123DBD"/>
    <w:rsid w:val="00237490"/>
    <w:rsid w:val="003036CF"/>
    <w:rsid w:val="0048214D"/>
    <w:rsid w:val="005D60C3"/>
    <w:rsid w:val="006354F4"/>
    <w:rsid w:val="00635C29"/>
    <w:rsid w:val="00724A4C"/>
    <w:rsid w:val="007A5D69"/>
    <w:rsid w:val="008C5C0A"/>
    <w:rsid w:val="00903911"/>
    <w:rsid w:val="009871D4"/>
    <w:rsid w:val="009A271A"/>
    <w:rsid w:val="009C37FA"/>
    <w:rsid w:val="00A17A4B"/>
    <w:rsid w:val="00B053AF"/>
    <w:rsid w:val="00CA44A6"/>
    <w:rsid w:val="00DE6DC3"/>
    <w:rsid w:val="00E56CBB"/>
    <w:rsid w:val="00E94EC5"/>
    <w:rsid w:val="00FB2F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FF274"/>
  <w15:chartTrackingRefBased/>
  <w15:docId w15:val="{4BDA09FC-24A0-4347-8FD7-30B57783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48214D"/>
    <w:rPr>
      <w:color w:val="0563C1" w:themeColor="hyperlink"/>
      <w:u w:val="single"/>
    </w:rPr>
  </w:style>
  <w:style w:type="paragraph" w:styleId="Cabealho">
    <w:name w:val="header"/>
    <w:basedOn w:val="Normal"/>
    <w:link w:val="CabealhoCarter"/>
    <w:uiPriority w:val="99"/>
    <w:unhideWhenUsed/>
    <w:rsid w:val="00DE6DC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E6DC3"/>
    <w:rPr>
      <w:lang w:val="en-GB"/>
    </w:rPr>
  </w:style>
  <w:style w:type="paragraph" w:styleId="Rodap">
    <w:name w:val="footer"/>
    <w:basedOn w:val="Normal"/>
    <w:link w:val="RodapCarter"/>
    <w:uiPriority w:val="99"/>
    <w:unhideWhenUsed/>
    <w:rsid w:val="00DE6DC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E6DC3"/>
    <w:rPr>
      <w:lang w:val="en-GB"/>
    </w:rPr>
  </w:style>
  <w:style w:type="paragraph" w:styleId="Ttulo">
    <w:name w:val="Title"/>
    <w:basedOn w:val="Normal"/>
    <w:next w:val="Normal"/>
    <w:link w:val="TtuloCarter"/>
    <w:uiPriority w:val="10"/>
    <w:qFormat/>
    <w:rsid w:val="00DE6DC3"/>
    <w:pPr>
      <w:spacing w:before="240" w:after="60" w:line="240" w:lineRule="auto"/>
      <w:jc w:val="center"/>
      <w:outlineLvl w:val="0"/>
    </w:pPr>
    <w:rPr>
      <w:rFonts w:ascii="Calibri Light" w:eastAsia="Times New Roman" w:hAnsi="Calibri Light" w:cs="Times New Roman"/>
      <w:b/>
      <w:bCs/>
      <w:kern w:val="28"/>
      <w:sz w:val="32"/>
      <w:szCs w:val="32"/>
      <w:lang w:val="pt-PT" w:eastAsia="pt-PT"/>
    </w:rPr>
  </w:style>
  <w:style w:type="character" w:customStyle="1" w:styleId="TtuloCarter">
    <w:name w:val="Título Caráter"/>
    <w:basedOn w:val="Tipodeletrapredefinidodopargrafo"/>
    <w:link w:val="Ttulo"/>
    <w:uiPriority w:val="10"/>
    <w:rsid w:val="00DE6DC3"/>
    <w:rPr>
      <w:rFonts w:ascii="Calibri Light" w:eastAsia="Times New Roman" w:hAnsi="Calibri Light" w:cs="Times New Roman"/>
      <w:b/>
      <w:bCs/>
      <w:kern w:val="28"/>
      <w:sz w:val="32"/>
      <w:szCs w:val="32"/>
      <w:lang w:eastAsia="pt-PT"/>
    </w:rPr>
  </w:style>
  <w:style w:type="character" w:styleId="TextodoMarcadordePosio">
    <w:name w:val="Placeholder Text"/>
    <w:basedOn w:val="Tipodeletrapredefinidodopargrafo"/>
    <w:uiPriority w:val="99"/>
    <w:semiHidden/>
    <w:rsid w:val="00E56C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283">
      <w:bodyDiv w:val="1"/>
      <w:marLeft w:val="0"/>
      <w:marRight w:val="0"/>
      <w:marTop w:val="0"/>
      <w:marBottom w:val="0"/>
      <w:divBdr>
        <w:top w:val="none" w:sz="0" w:space="0" w:color="auto"/>
        <w:left w:val="none" w:sz="0" w:space="0" w:color="auto"/>
        <w:bottom w:val="none" w:sz="0" w:space="0" w:color="auto"/>
        <w:right w:val="none" w:sz="0" w:space="0" w:color="auto"/>
      </w:divBdr>
    </w:div>
    <w:div w:id="233979877">
      <w:bodyDiv w:val="1"/>
      <w:marLeft w:val="0"/>
      <w:marRight w:val="0"/>
      <w:marTop w:val="0"/>
      <w:marBottom w:val="0"/>
      <w:divBdr>
        <w:top w:val="none" w:sz="0" w:space="0" w:color="auto"/>
        <w:left w:val="none" w:sz="0" w:space="0" w:color="auto"/>
        <w:bottom w:val="none" w:sz="0" w:space="0" w:color="auto"/>
        <w:right w:val="none" w:sz="0" w:space="0" w:color="auto"/>
      </w:divBdr>
    </w:div>
    <w:div w:id="298849243">
      <w:bodyDiv w:val="1"/>
      <w:marLeft w:val="0"/>
      <w:marRight w:val="0"/>
      <w:marTop w:val="0"/>
      <w:marBottom w:val="0"/>
      <w:divBdr>
        <w:top w:val="none" w:sz="0" w:space="0" w:color="auto"/>
        <w:left w:val="none" w:sz="0" w:space="0" w:color="auto"/>
        <w:bottom w:val="none" w:sz="0" w:space="0" w:color="auto"/>
        <w:right w:val="none" w:sz="0" w:space="0" w:color="auto"/>
      </w:divBdr>
    </w:div>
    <w:div w:id="1337878357">
      <w:bodyDiv w:val="1"/>
      <w:marLeft w:val="0"/>
      <w:marRight w:val="0"/>
      <w:marTop w:val="0"/>
      <w:marBottom w:val="0"/>
      <w:divBdr>
        <w:top w:val="none" w:sz="0" w:space="0" w:color="auto"/>
        <w:left w:val="none" w:sz="0" w:space="0" w:color="auto"/>
        <w:bottom w:val="none" w:sz="0" w:space="0" w:color="auto"/>
        <w:right w:val="none" w:sz="0" w:space="0" w:color="auto"/>
      </w:divBdr>
    </w:div>
    <w:div w:id="1958682040">
      <w:bodyDiv w:val="1"/>
      <w:marLeft w:val="0"/>
      <w:marRight w:val="0"/>
      <w:marTop w:val="0"/>
      <w:marBottom w:val="0"/>
      <w:divBdr>
        <w:top w:val="none" w:sz="0" w:space="0" w:color="auto"/>
        <w:left w:val="none" w:sz="0" w:space="0" w:color="auto"/>
        <w:bottom w:val="none" w:sz="0" w:space="0" w:color="auto"/>
        <w:right w:val="none" w:sz="0" w:space="0" w:color="auto"/>
      </w:divBdr>
    </w:div>
    <w:div w:id="20711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cj_dpo@med.up.p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BAC5B2E1A147EC830C6D6DAD1D18BD"/>
        <w:category>
          <w:name w:val="Geral"/>
          <w:gallery w:val="placeholder"/>
        </w:category>
        <w:types>
          <w:type w:val="bbPlcHdr"/>
        </w:types>
        <w:behaviors>
          <w:behavior w:val="content"/>
        </w:behaviors>
        <w:guid w:val="{1F3D1AF0-DF99-471D-AAC8-E6BA332B615B}"/>
      </w:docPartPr>
      <w:docPartBody>
        <w:p w:rsidR="00000000" w:rsidRDefault="00D846BC" w:rsidP="00D846BC">
          <w:pPr>
            <w:pStyle w:val="85BAC5B2E1A147EC830C6D6DAD1D18BD"/>
          </w:pPr>
          <w:r>
            <w:rPr>
              <w:rStyle w:val="TextodoMarcadordePosio"/>
            </w:rPr>
            <w:t>Click or tap here to enter text</w:t>
          </w:r>
        </w:p>
      </w:docPartBody>
    </w:docPart>
    <w:docPart>
      <w:docPartPr>
        <w:name w:val="A7DEDE95B407459B9CD476997897E1BF"/>
        <w:category>
          <w:name w:val="Geral"/>
          <w:gallery w:val="placeholder"/>
        </w:category>
        <w:types>
          <w:type w:val="bbPlcHdr"/>
        </w:types>
        <w:behaviors>
          <w:behavior w:val="content"/>
        </w:behaviors>
        <w:guid w:val="{C3971037-9570-4BCC-A32A-890593AEE094}"/>
      </w:docPartPr>
      <w:docPartBody>
        <w:p w:rsidR="00000000" w:rsidRDefault="00D846BC" w:rsidP="00D846BC">
          <w:pPr>
            <w:pStyle w:val="A7DEDE95B407459B9CD476997897E1BF"/>
          </w:pPr>
          <w:r>
            <w:rPr>
              <w:rStyle w:val="TextodoMarcadordePosio"/>
            </w:rPr>
            <w:t>Click or tap here to enter text</w:t>
          </w:r>
        </w:p>
      </w:docPartBody>
    </w:docPart>
    <w:docPart>
      <w:docPartPr>
        <w:name w:val="9E95DFE745204BCE8B12122110EF46F9"/>
        <w:category>
          <w:name w:val="Geral"/>
          <w:gallery w:val="placeholder"/>
        </w:category>
        <w:types>
          <w:type w:val="bbPlcHdr"/>
        </w:types>
        <w:behaviors>
          <w:behavior w:val="content"/>
        </w:behaviors>
        <w:guid w:val="{8DDF07E1-2250-4A68-A8E4-63984EF45D92}"/>
      </w:docPartPr>
      <w:docPartBody>
        <w:p w:rsidR="00000000" w:rsidRDefault="00D846BC" w:rsidP="00D846BC">
          <w:pPr>
            <w:pStyle w:val="9E95DFE745204BCE8B12122110EF46F9"/>
          </w:pPr>
          <w:r>
            <w:rPr>
              <w:rStyle w:val="TextodoMarcadordePosio"/>
            </w:rPr>
            <w:t>Click or tap here to enter text</w:t>
          </w:r>
        </w:p>
      </w:docPartBody>
    </w:docPart>
    <w:docPart>
      <w:docPartPr>
        <w:name w:val="90F2B8491A334164857686BD1A771AEE"/>
        <w:category>
          <w:name w:val="Geral"/>
          <w:gallery w:val="placeholder"/>
        </w:category>
        <w:types>
          <w:type w:val="bbPlcHdr"/>
        </w:types>
        <w:behaviors>
          <w:behavior w:val="content"/>
        </w:behaviors>
        <w:guid w:val="{C17F1A34-6B98-4ABE-83C6-A90418009C18}"/>
      </w:docPartPr>
      <w:docPartBody>
        <w:p w:rsidR="00000000" w:rsidRDefault="00D846BC" w:rsidP="00D846BC">
          <w:pPr>
            <w:pStyle w:val="90F2B8491A334164857686BD1A771AEE"/>
          </w:pPr>
          <w:r>
            <w:rPr>
              <w:rStyle w:val="TextodoMarcadordePosio"/>
            </w:rPr>
            <w:t>Click or tap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BC"/>
    <w:rsid w:val="00D846B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D846BC"/>
  </w:style>
  <w:style w:type="paragraph" w:customStyle="1" w:styleId="85BAC5B2E1A147EC830C6D6DAD1D18BD">
    <w:name w:val="85BAC5B2E1A147EC830C6D6DAD1D18BD"/>
    <w:rsid w:val="00D846BC"/>
  </w:style>
  <w:style w:type="paragraph" w:customStyle="1" w:styleId="A7DEDE95B407459B9CD476997897E1BF">
    <w:name w:val="A7DEDE95B407459B9CD476997897E1BF"/>
    <w:rsid w:val="00D846BC"/>
  </w:style>
  <w:style w:type="paragraph" w:customStyle="1" w:styleId="9E95DFE745204BCE8B12122110EF46F9">
    <w:name w:val="9E95DFE745204BCE8B12122110EF46F9"/>
    <w:rsid w:val="00D846BC"/>
  </w:style>
  <w:style w:type="paragraph" w:customStyle="1" w:styleId="90F2B8491A334164857686BD1A771AEE">
    <w:name w:val="90F2B8491A334164857686BD1A771AEE"/>
    <w:rsid w:val="00D84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69A77-421E-41B4-A2E8-2507C3DD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285</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Universidade do Porto</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Correia - FMUP</dc:creator>
  <cp:keywords/>
  <dc:description/>
  <cp:lastModifiedBy>Cíntia Alves</cp:lastModifiedBy>
  <cp:revision>17</cp:revision>
  <dcterms:created xsi:type="dcterms:W3CDTF">2022-07-28T09:44:00Z</dcterms:created>
  <dcterms:modified xsi:type="dcterms:W3CDTF">2022-08-02T09:53:00Z</dcterms:modified>
</cp:coreProperties>
</file>